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PhD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students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postdoctoral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researchers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supported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by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grant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Istanbul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Turkey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Candidate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PhD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students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should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good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gram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background</w:t>
      </w:r>
      <w:proofErr w:type="gram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mathematical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analysis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specifically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complex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functional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analysis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should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motivated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write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PhD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thesis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papers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Postdoctoral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researchers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are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expected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PhD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relevant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fields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postdoctoral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researcher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should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eager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contribute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with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other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project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team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.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Project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title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: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Carleson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Measures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For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Sub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-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Hardy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Spaces</w:t>
      </w:r>
      <w:proofErr w:type="spellEnd"/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Duration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: 24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months</w:t>
      </w:r>
      <w:proofErr w:type="spellEnd"/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Start time: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Estimated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gram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start</w:t>
      </w:r>
      <w:proofErr w:type="gram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time is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September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2014.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Deadline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: 31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March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2014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Monthly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income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scholars</w:t>
      </w:r>
      <w:proofErr w:type="spellEnd"/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PhD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student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                                   1800 TL ‘=’ 595 Euro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Postoctoral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researcher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                    2600 TL ‘=’ 860 Euro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In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campus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housing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is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available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for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scholars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free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of </w:t>
      </w:r>
      <w:proofErr w:type="spellStart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charge</w:t>
      </w:r>
      <w:proofErr w:type="spellEnd"/>
      <w:r w:rsidRPr="00FF6934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.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time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for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joining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project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may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flexible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.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Project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summary</w:t>
      </w:r>
      <w:proofErr w:type="spellEnd"/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subject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project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analytic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function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theory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complex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plane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Its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main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purpose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adopt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study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Carleson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inequalities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which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are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mostly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well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-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known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for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classical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Hardy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space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theory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besides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with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reverse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Carleson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inequalities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in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setup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certain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sub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-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Hardy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spaces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. As an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application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boundedness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or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compactness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composition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Toeplitz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operators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will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studied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.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Contact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information</w:t>
      </w:r>
      <w:proofErr w:type="spellEnd"/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Gökhan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Göğüş</w:t>
      </w:r>
      <w:proofErr w:type="spellEnd"/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hyperlink r:id="rId4" w:tgtFrame="_blank" w:history="1">
        <w:r w:rsidRPr="00FF6934">
          <w:rPr>
            <w:rFonts w:ascii="Arial" w:eastAsia="Times New Roman" w:hAnsi="Arial" w:cs="Arial"/>
            <w:color w:val="1155CC"/>
            <w:sz w:val="20"/>
            <w:u w:val="single"/>
            <w:lang w:eastAsia="tr-TR"/>
          </w:rPr>
          <w:t>nggogus@sabanciuniv.edu</w:t>
        </w:r>
      </w:hyperlink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hyperlink r:id="rId5" w:tgtFrame="_blank" w:history="1">
        <w:r w:rsidRPr="00FF6934">
          <w:rPr>
            <w:rFonts w:ascii="Arial" w:eastAsia="Times New Roman" w:hAnsi="Arial" w:cs="Arial"/>
            <w:color w:val="1155CC"/>
            <w:sz w:val="20"/>
            <w:u w:val="single"/>
            <w:lang w:eastAsia="tr-TR"/>
          </w:rPr>
          <w:t>(216) 483 9615</w:t>
        </w:r>
      </w:hyperlink>
    </w:p>
    <w:p w:rsidR="00FF6934" w:rsidRPr="00FF6934" w:rsidRDefault="00FF6934" w:rsidP="00FF6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Sabanci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University</w:t>
      </w:r>
      <w:proofErr w:type="spellEnd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F6934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Istanbul</w:t>
      </w:r>
      <w:proofErr w:type="spellEnd"/>
    </w:p>
    <w:p w:rsidR="007725AA" w:rsidRDefault="007725AA"/>
    <w:sectPr w:rsidR="007725AA" w:rsidSect="0077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934"/>
    <w:rsid w:val="007725AA"/>
    <w:rsid w:val="00C75F9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6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216%29%20483%209615" TargetMode="External"/><Relationship Id="rId4" Type="http://schemas.openxmlformats.org/officeDocument/2006/relationships/hyperlink" Target="mailto:nggogus@sabanciuniv.e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>hacettepe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</cp:revision>
  <dcterms:created xsi:type="dcterms:W3CDTF">2014-02-05T14:33:00Z</dcterms:created>
  <dcterms:modified xsi:type="dcterms:W3CDTF">2014-02-05T14:38:00Z</dcterms:modified>
</cp:coreProperties>
</file>